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1"/>
        <w:gridCol w:w="7199"/>
      </w:tblGrid>
      <w:tr w:rsidR="0001500F" w14:paraId="0F5C940A" w14:textId="77777777" w:rsidTr="00192946">
        <w:tc>
          <w:tcPr>
            <w:tcW w:w="2161" w:type="dxa"/>
            <w:hideMark/>
          </w:tcPr>
          <w:p w14:paraId="70F1A344" w14:textId="77777777" w:rsidR="0001500F" w:rsidRDefault="0001500F">
            <w:pPr>
              <w:rPr>
                <w:b/>
                <w:color w:val="1F497D" w:themeColor="text2"/>
                <w:sz w:val="24"/>
                <w:szCs w:val="24"/>
              </w:rPr>
            </w:pPr>
            <w:r>
              <w:rPr>
                <w:b/>
                <w:color w:val="1F497D" w:themeColor="text2"/>
                <w:sz w:val="24"/>
                <w:szCs w:val="24"/>
              </w:rPr>
              <w:t>Type</w:t>
            </w:r>
            <w:r>
              <w:rPr>
                <w:color w:val="1F497D" w:themeColor="text2"/>
                <w:sz w:val="24"/>
                <w:szCs w:val="24"/>
              </w:rPr>
              <w:t>:</w:t>
            </w:r>
            <w:r>
              <w:rPr>
                <w:color w:val="1F497D" w:themeColor="text2"/>
                <w:sz w:val="24"/>
                <w:szCs w:val="24"/>
              </w:rPr>
              <w:tab/>
            </w:r>
          </w:p>
        </w:tc>
        <w:tc>
          <w:tcPr>
            <w:tcW w:w="7199" w:type="dxa"/>
            <w:hideMark/>
          </w:tcPr>
          <w:p w14:paraId="01114A50" w14:textId="77777777" w:rsidR="0001500F" w:rsidRDefault="00F82B22">
            <w:pPr>
              <w:rPr>
                <w:b/>
                <w:color w:val="1F497D" w:themeColor="text2"/>
                <w:sz w:val="24"/>
                <w:szCs w:val="24"/>
              </w:rPr>
            </w:pPr>
            <w:sdt>
              <w:sdtPr>
                <w:rPr>
                  <w:color w:val="1F497D" w:themeColor="text2"/>
                  <w:sz w:val="24"/>
                  <w:szCs w:val="24"/>
                </w:rPr>
                <w:alias w:val="Document Type"/>
                <w:tag w:val="Document_x0020_Type"/>
                <w:id w:val="-591546479"/>
                <w:placeholder>
                  <w:docPart w:val="E53B737F11D04A8EAB61004C14A8252D"/>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Document_x0020_Type[1]" w:storeItemID="{772F4D15-F3B4-4527-9C91-6D8B76296C0C}"/>
                <w:dropDownList w:lastValue="Policy Statement">
                  <w:listItem w:value="[Document Type]"/>
                </w:dropDownList>
              </w:sdtPr>
              <w:sdtEndPr/>
              <w:sdtContent>
                <w:r w:rsidR="009F5172">
                  <w:rPr>
                    <w:color w:val="1F497D" w:themeColor="text2"/>
                    <w:sz w:val="24"/>
                    <w:szCs w:val="24"/>
                  </w:rPr>
                  <w:t>Policy Statement</w:t>
                </w:r>
              </w:sdtContent>
            </w:sdt>
          </w:p>
        </w:tc>
      </w:tr>
      <w:tr w:rsidR="0001500F" w14:paraId="78E56875" w14:textId="77777777" w:rsidTr="00192946">
        <w:tc>
          <w:tcPr>
            <w:tcW w:w="2161" w:type="dxa"/>
            <w:hideMark/>
          </w:tcPr>
          <w:p w14:paraId="6DA80738" w14:textId="77777777" w:rsidR="0001500F" w:rsidRDefault="0001500F">
            <w:pPr>
              <w:rPr>
                <w:b/>
                <w:color w:val="1F497D" w:themeColor="text2"/>
                <w:sz w:val="24"/>
                <w:szCs w:val="24"/>
              </w:rPr>
            </w:pPr>
            <w:r>
              <w:rPr>
                <w:b/>
                <w:color w:val="1F497D" w:themeColor="text2"/>
                <w:sz w:val="24"/>
                <w:szCs w:val="24"/>
              </w:rPr>
              <w:t>Section Number</w:t>
            </w:r>
            <w:r>
              <w:rPr>
                <w:color w:val="1F497D" w:themeColor="text2"/>
                <w:sz w:val="24"/>
                <w:szCs w:val="24"/>
              </w:rPr>
              <w:t>:</w:t>
            </w:r>
          </w:p>
        </w:tc>
        <w:tc>
          <w:tcPr>
            <w:tcW w:w="7199" w:type="dxa"/>
            <w:hideMark/>
          </w:tcPr>
          <w:p w14:paraId="6229CE8A" w14:textId="77777777" w:rsidR="0001500F" w:rsidRDefault="00F82B22">
            <w:pPr>
              <w:rPr>
                <w:b/>
                <w:color w:val="1F497D" w:themeColor="text2"/>
                <w:sz w:val="24"/>
                <w:szCs w:val="24"/>
              </w:rPr>
            </w:pPr>
            <w:sdt>
              <w:sdtPr>
                <w:rPr>
                  <w:color w:val="1F497D" w:themeColor="text2"/>
                  <w:sz w:val="24"/>
                  <w:szCs w:val="24"/>
                </w:rPr>
                <w:alias w:val="Section Number"/>
                <w:tag w:val="Section_x0020_Number"/>
                <w:id w:val="-1646040567"/>
                <w:placeholder>
                  <w:docPart w:val="D310DA9BCB4741BFBE54FB32EAAFC806"/>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Section_x0020_Number[1]" w:storeItemID="{772F4D15-F3B4-4527-9C91-6D8B76296C0C}"/>
                <w:text/>
              </w:sdtPr>
              <w:sdtEndPr/>
              <w:sdtContent>
                <w:r w:rsidR="009F5172">
                  <w:rPr>
                    <w:color w:val="1F497D" w:themeColor="text2"/>
                    <w:sz w:val="24"/>
                    <w:szCs w:val="24"/>
                  </w:rPr>
                  <w:t>FCA-PS-77</w:t>
                </w:r>
              </w:sdtContent>
            </w:sdt>
          </w:p>
        </w:tc>
      </w:tr>
      <w:tr w:rsidR="0001500F" w14:paraId="520975DA" w14:textId="77777777" w:rsidTr="00192946">
        <w:tc>
          <w:tcPr>
            <w:tcW w:w="2161" w:type="dxa"/>
            <w:hideMark/>
          </w:tcPr>
          <w:p w14:paraId="13E55907" w14:textId="77777777" w:rsidR="0001500F" w:rsidRDefault="0001500F">
            <w:pPr>
              <w:rPr>
                <w:b/>
                <w:color w:val="1F497D" w:themeColor="text2"/>
                <w:sz w:val="24"/>
                <w:szCs w:val="24"/>
              </w:rPr>
            </w:pPr>
            <w:r>
              <w:rPr>
                <w:b/>
                <w:color w:val="1F497D" w:themeColor="text2"/>
                <w:sz w:val="24"/>
                <w:szCs w:val="24"/>
              </w:rPr>
              <w:t>Section Title</w:t>
            </w:r>
            <w:r>
              <w:rPr>
                <w:color w:val="1F497D" w:themeColor="text2"/>
                <w:sz w:val="24"/>
                <w:szCs w:val="24"/>
              </w:rPr>
              <w:t>:</w:t>
            </w:r>
            <w:r>
              <w:rPr>
                <w:color w:val="1F497D" w:themeColor="text2"/>
                <w:sz w:val="24"/>
                <w:szCs w:val="24"/>
              </w:rPr>
              <w:tab/>
            </w:r>
          </w:p>
        </w:tc>
        <w:tc>
          <w:tcPr>
            <w:tcW w:w="7199" w:type="dxa"/>
            <w:hideMark/>
          </w:tcPr>
          <w:p w14:paraId="60951312" w14:textId="77777777" w:rsidR="0001500F" w:rsidRDefault="00F82B22">
            <w:pPr>
              <w:rPr>
                <w:b/>
                <w:color w:val="1F497D" w:themeColor="text2"/>
                <w:sz w:val="24"/>
                <w:szCs w:val="24"/>
              </w:rPr>
            </w:pPr>
            <w:sdt>
              <w:sdtPr>
                <w:rPr>
                  <w:color w:val="1F497D" w:themeColor="text2"/>
                  <w:sz w:val="24"/>
                  <w:szCs w:val="24"/>
                </w:rPr>
                <w:alias w:val="Title"/>
                <w:id w:val="-648365075"/>
                <w:placeholder>
                  <w:docPart w:val="D826C93B1A6A4F09B3739C9AAA3D85C1"/>
                </w:placeholder>
                <w:dataBinding w:prefixMappings="xmlns:ns0='http://purl.org/dc/elements/1.1/' xmlns:ns1='http://schemas.openxmlformats.org/package/2006/metadata/core-properties' " w:xpath="/ns1:coreProperties[1]/ns0:title[1]" w:storeItemID="{6C3C8BC8-F283-45AE-878A-BAB7291924A1}"/>
                <w:text/>
              </w:sdtPr>
              <w:sdtEndPr/>
              <w:sdtContent>
                <w:r w:rsidR="009F5172">
                  <w:rPr>
                    <w:color w:val="1F497D" w:themeColor="text2"/>
                    <w:sz w:val="24"/>
                    <w:szCs w:val="24"/>
                  </w:rPr>
                  <w:t>Borrower Privacy</w:t>
                </w:r>
              </w:sdtContent>
            </w:sdt>
          </w:p>
        </w:tc>
      </w:tr>
      <w:tr w:rsidR="0001500F" w14:paraId="64499B2F" w14:textId="77777777" w:rsidTr="00192946">
        <w:tc>
          <w:tcPr>
            <w:tcW w:w="2161" w:type="dxa"/>
            <w:hideMark/>
          </w:tcPr>
          <w:p w14:paraId="4FFAFDA4" w14:textId="77777777" w:rsidR="0001500F" w:rsidRDefault="0001500F">
            <w:pPr>
              <w:rPr>
                <w:b/>
                <w:color w:val="1F497D" w:themeColor="text2"/>
                <w:sz w:val="24"/>
                <w:szCs w:val="24"/>
              </w:rPr>
            </w:pPr>
            <w:r>
              <w:rPr>
                <w:b/>
                <w:color w:val="1F497D" w:themeColor="text2"/>
                <w:sz w:val="24"/>
                <w:szCs w:val="24"/>
              </w:rPr>
              <w:t>Effective Date</w:t>
            </w:r>
            <w:r>
              <w:rPr>
                <w:color w:val="1F497D" w:themeColor="text2"/>
                <w:sz w:val="24"/>
                <w:szCs w:val="24"/>
              </w:rPr>
              <w:t>:</w:t>
            </w:r>
          </w:p>
        </w:tc>
        <w:tc>
          <w:tcPr>
            <w:tcW w:w="7199" w:type="dxa"/>
            <w:hideMark/>
          </w:tcPr>
          <w:p w14:paraId="6AE1676C" w14:textId="77777777" w:rsidR="0001500F" w:rsidRDefault="00F82B22">
            <w:pPr>
              <w:rPr>
                <w:b/>
                <w:color w:val="1F497D" w:themeColor="text2"/>
                <w:sz w:val="24"/>
                <w:szCs w:val="24"/>
              </w:rPr>
            </w:pPr>
            <w:sdt>
              <w:sdtPr>
                <w:rPr>
                  <w:color w:val="1F497D" w:themeColor="text2"/>
                  <w:sz w:val="24"/>
                  <w:szCs w:val="24"/>
                </w:rPr>
                <w:alias w:val="Effective Date"/>
                <w:tag w:val="Effective_x0020_Date"/>
                <w:id w:val="-507751821"/>
                <w:placeholder>
                  <w:docPart w:val="191195D0E5C046669CB5736B0B324333"/>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Effective_x0020_Date[1]" w:storeItemID="{772F4D15-F3B4-4527-9C91-6D8B76296C0C}"/>
                <w:date w:fullDate="2011-07-08T00:00:00Z">
                  <w:dateFormat w:val="M/d/yyyy"/>
                  <w:lid w:val="en-US"/>
                  <w:storeMappedDataAs w:val="dateTime"/>
                  <w:calendar w:val="gregorian"/>
                </w:date>
              </w:sdtPr>
              <w:sdtEndPr/>
              <w:sdtContent>
                <w:r w:rsidR="009F5172">
                  <w:rPr>
                    <w:color w:val="1F497D" w:themeColor="text2"/>
                    <w:sz w:val="24"/>
                    <w:szCs w:val="24"/>
                  </w:rPr>
                  <w:t>7/8/2011</w:t>
                </w:r>
              </w:sdtContent>
            </w:sdt>
          </w:p>
        </w:tc>
      </w:tr>
      <w:tr w:rsidR="0001500F" w14:paraId="65D64BB4" w14:textId="77777777" w:rsidTr="00192946">
        <w:tc>
          <w:tcPr>
            <w:tcW w:w="2161" w:type="dxa"/>
            <w:hideMark/>
          </w:tcPr>
          <w:p w14:paraId="76D34B23" w14:textId="77777777" w:rsidR="0001500F" w:rsidRDefault="0001500F">
            <w:pPr>
              <w:rPr>
                <w:b/>
                <w:color w:val="1F497D" w:themeColor="text2"/>
                <w:sz w:val="24"/>
                <w:szCs w:val="24"/>
              </w:rPr>
            </w:pPr>
            <w:r>
              <w:rPr>
                <w:b/>
                <w:color w:val="1F497D" w:themeColor="text2"/>
                <w:sz w:val="24"/>
                <w:szCs w:val="24"/>
              </w:rPr>
              <w:t>Date Created</w:t>
            </w:r>
            <w:r>
              <w:rPr>
                <w:color w:val="1F497D" w:themeColor="text2"/>
                <w:sz w:val="24"/>
                <w:szCs w:val="24"/>
              </w:rPr>
              <w:t xml:space="preserve">: </w:t>
            </w:r>
            <w:r>
              <w:rPr>
                <w:color w:val="1F497D" w:themeColor="text2"/>
                <w:sz w:val="24"/>
                <w:szCs w:val="24"/>
              </w:rPr>
              <w:tab/>
            </w:r>
          </w:p>
        </w:tc>
        <w:tc>
          <w:tcPr>
            <w:tcW w:w="7199" w:type="dxa"/>
            <w:hideMark/>
          </w:tcPr>
          <w:p w14:paraId="22F68197" w14:textId="77777777" w:rsidR="0001500F" w:rsidRDefault="0001500F">
            <w:pPr>
              <w:rPr>
                <w:color w:val="1F497D" w:themeColor="text2"/>
                <w:sz w:val="24"/>
                <w:szCs w:val="24"/>
              </w:rPr>
            </w:pPr>
            <w:r>
              <w:rPr>
                <w:color w:val="1F497D" w:themeColor="text2"/>
                <w:sz w:val="24"/>
                <w:szCs w:val="24"/>
              </w:rPr>
              <w:fldChar w:fldCharType="begin"/>
            </w:r>
            <w:r>
              <w:rPr>
                <w:color w:val="1F497D" w:themeColor="text2"/>
                <w:sz w:val="24"/>
                <w:szCs w:val="24"/>
              </w:rPr>
              <w:instrText xml:space="preserve"> CREATEDATE  \@ "M/d/yyyy"  \* MERGEFORMAT </w:instrText>
            </w:r>
            <w:r>
              <w:rPr>
                <w:color w:val="1F497D" w:themeColor="text2"/>
                <w:sz w:val="24"/>
                <w:szCs w:val="24"/>
              </w:rPr>
              <w:fldChar w:fldCharType="separate"/>
            </w:r>
            <w:r w:rsidR="009F5172">
              <w:rPr>
                <w:noProof/>
                <w:color w:val="1F497D" w:themeColor="text2"/>
                <w:sz w:val="24"/>
                <w:szCs w:val="24"/>
              </w:rPr>
              <w:t>9/5/2012</w:t>
            </w:r>
            <w:r>
              <w:rPr>
                <w:color w:val="1F497D" w:themeColor="text2"/>
                <w:sz w:val="24"/>
                <w:szCs w:val="24"/>
              </w:rPr>
              <w:fldChar w:fldCharType="end"/>
            </w:r>
          </w:p>
        </w:tc>
      </w:tr>
      <w:tr w:rsidR="0001500F" w14:paraId="3F841FEA" w14:textId="77777777" w:rsidTr="00192946">
        <w:tc>
          <w:tcPr>
            <w:tcW w:w="2161" w:type="dxa"/>
            <w:hideMark/>
          </w:tcPr>
          <w:p w14:paraId="5C53E9FA" w14:textId="77777777" w:rsidR="0001500F" w:rsidRDefault="0001500F">
            <w:pPr>
              <w:rPr>
                <w:b/>
                <w:color w:val="1F497D" w:themeColor="text2"/>
                <w:sz w:val="24"/>
                <w:szCs w:val="24"/>
              </w:rPr>
            </w:pPr>
            <w:r>
              <w:rPr>
                <w:b/>
                <w:color w:val="1F497D" w:themeColor="text2"/>
                <w:sz w:val="24"/>
                <w:szCs w:val="24"/>
              </w:rPr>
              <w:t>Old/Additional ID</w:t>
            </w:r>
            <w:r>
              <w:rPr>
                <w:color w:val="1F497D" w:themeColor="text2"/>
                <w:sz w:val="24"/>
                <w:szCs w:val="24"/>
              </w:rPr>
              <w:t>:</w:t>
            </w:r>
          </w:p>
        </w:tc>
        <w:tc>
          <w:tcPr>
            <w:tcW w:w="7199" w:type="dxa"/>
            <w:hideMark/>
          </w:tcPr>
          <w:p w14:paraId="1A440BC4" w14:textId="77777777" w:rsidR="0001500F" w:rsidRDefault="00F82B22">
            <w:pPr>
              <w:rPr>
                <w:b/>
                <w:color w:val="1F497D" w:themeColor="text2"/>
                <w:sz w:val="24"/>
                <w:szCs w:val="24"/>
              </w:rPr>
            </w:pPr>
            <w:sdt>
              <w:sdtPr>
                <w:alias w:val="Old/Additional ID"/>
                <w:tag w:val="Old_x002f_Additional_x0020_ID"/>
                <w:id w:val="1107076893"/>
                <w:placeholder>
                  <w:docPart w:val="66EB31FDBA264383B7AC7362DAC36C75"/>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Old_x002f_Additional_x0020_ID[1]" w:storeItemID="{772F4D15-F3B4-4527-9C91-6D8B76296C0C}"/>
                <w:text/>
              </w:sdtPr>
              <w:sdtEndPr/>
              <w:sdtContent>
                <w:r w:rsidR="009F5172">
                  <w:t>[BM-10-NOV-99-02] (70 FR 71142, 11/25/2005)[NV-11-15]</w:t>
                </w:r>
              </w:sdtContent>
            </w:sdt>
          </w:p>
        </w:tc>
      </w:tr>
    </w:tbl>
    <w:p w14:paraId="4AC9394F" w14:textId="77777777" w:rsidR="00203DD8" w:rsidRPr="00203DD8" w:rsidRDefault="00203DD8" w:rsidP="00203DD8">
      <w:pPr>
        <w:pBdr>
          <w:bottom w:val="single" w:sz="6" w:space="1" w:color="auto"/>
        </w:pBdr>
        <w:spacing w:after="0" w:line="240" w:lineRule="auto"/>
        <w:rPr>
          <w:b/>
          <w:color w:val="1F497D" w:themeColor="text2"/>
          <w:sz w:val="2"/>
          <w:szCs w:val="2"/>
        </w:rPr>
      </w:pPr>
    </w:p>
    <w:p w14:paraId="24A87BB8" w14:textId="77777777" w:rsidR="009F5172" w:rsidRDefault="009F5172" w:rsidP="009F5172">
      <w:pPr>
        <w:keepLines/>
        <w:tabs>
          <w:tab w:val="left" w:pos="360"/>
          <w:tab w:val="left" w:pos="1440"/>
        </w:tabs>
        <w:autoSpaceDE w:val="0"/>
        <w:autoSpaceDN w:val="0"/>
        <w:adjustRightInd w:val="0"/>
        <w:spacing w:after="0" w:line="240" w:lineRule="auto"/>
        <w:rPr>
          <w:rFonts w:ascii="Helv" w:hAnsi="Helv" w:cs="Helv"/>
          <w:b/>
          <w:bCs/>
          <w:color w:val="000000"/>
          <w:sz w:val="16"/>
          <w:szCs w:val="16"/>
        </w:rPr>
      </w:pPr>
    </w:p>
    <w:p w14:paraId="6E9F0A86" w14:textId="77777777" w:rsidR="009F5172" w:rsidRDefault="009F5172" w:rsidP="009F5172">
      <w:pPr>
        <w:autoSpaceDE w:val="0"/>
        <w:autoSpaceDN w:val="0"/>
        <w:adjustRightInd w:val="0"/>
        <w:spacing w:after="0" w:line="240" w:lineRule="auto"/>
        <w:ind w:left="3600" w:hanging="3600"/>
        <w:rPr>
          <w:rFonts w:ascii="Times New Roman" w:hAnsi="Times New Roman" w:cs="Times New Roman"/>
          <w:color w:val="000000"/>
        </w:rPr>
      </w:pPr>
      <w:r>
        <w:rPr>
          <w:rFonts w:ascii="Times New Roman" w:hAnsi="Times New Roman" w:cs="Times New Roman"/>
          <w:b/>
          <w:bCs/>
          <w:color w:val="000000"/>
        </w:rPr>
        <w:t xml:space="preserve">Effective Date:  </w:t>
      </w:r>
      <w:r>
        <w:rPr>
          <w:rFonts w:ascii="Times New Roman" w:hAnsi="Times New Roman" w:cs="Times New Roman"/>
          <w:b/>
          <w:bCs/>
          <w:color w:val="000000"/>
        </w:rPr>
        <w:tab/>
      </w:r>
      <w:r>
        <w:rPr>
          <w:rFonts w:ascii="Times New Roman" w:hAnsi="Times New Roman" w:cs="Times New Roman"/>
          <w:color w:val="000000"/>
        </w:rPr>
        <w:t>08-JUL-11</w:t>
      </w:r>
    </w:p>
    <w:p w14:paraId="666397DC" w14:textId="77777777" w:rsidR="009F5172" w:rsidRDefault="009F5172" w:rsidP="009F5172">
      <w:pPr>
        <w:tabs>
          <w:tab w:val="left" w:pos="2700"/>
        </w:tabs>
        <w:autoSpaceDE w:val="0"/>
        <w:autoSpaceDN w:val="0"/>
        <w:adjustRightInd w:val="0"/>
        <w:spacing w:after="0" w:line="240" w:lineRule="auto"/>
        <w:rPr>
          <w:rFonts w:ascii="Times New Roman" w:hAnsi="Times New Roman" w:cs="Times New Roman"/>
          <w:color w:val="000000"/>
        </w:rPr>
      </w:pPr>
    </w:p>
    <w:p w14:paraId="15C5C364" w14:textId="77777777" w:rsidR="009F5172" w:rsidRDefault="009F5172" w:rsidP="009F5172">
      <w:pPr>
        <w:autoSpaceDE w:val="0"/>
        <w:autoSpaceDN w:val="0"/>
        <w:adjustRightInd w:val="0"/>
        <w:spacing w:after="0" w:line="240" w:lineRule="auto"/>
        <w:ind w:left="3600" w:hanging="3600"/>
        <w:rPr>
          <w:rFonts w:ascii="Times New Roman" w:hAnsi="Times New Roman" w:cs="Times New Roman"/>
          <w:color w:val="000000"/>
        </w:rPr>
      </w:pPr>
      <w:r>
        <w:rPr>
          <w:rFonts w:ascii="Times New Roman" w:hAnsi="Times New Roman" w:cs="Times New Roman"/>
          <w:b/>
          <w:bCs/>
          <w:color w:val="000000"/>
        </w:rPr>
        <w:t>Effect on Previous Action:</w:t>
      </w:r>
      <w:r>
        <w:rPr>
          <w:rFonts w:ascii="Times New Roman" w:hAnsi="Times New Roman" w:cs="Times New Roman"/>
          <w:color w:val="000000"/>
        </w:rPr>
        <w:tab/>
        <w:t>Amended by NV-11-15 (08-JUL-11).</w:t>
      </w:r>
    </w:p>
    <w:p w14:paraId="5EE59F74" w14:textId="77777777" w:rsidR="009F5172" w:rsidRDefault="009F5172" w:rsidP="009F5172">
      <w:pPr>
        <w:tabs>
          <w:tab w:val="left" w:pos="2700"/>
        </w:tabs>
        <w:autoSpaceDE w:val="0"/>
        <w:autoSpaceDN w:val="0"/>
        <w:adjustRightInd w:val="0"/>
        <w:spacing w:after="0" w:line="240" w:lineRule="auto"/>
        <w:rPr>
          <w:rFonts w:ascii="Times New Roman" w:hAnsi="Times New Roman" w:cs="Times New Roman"/>
          <w:color w:val="000000"/>
        </w:rPr>
      </w:pPr>
    </w:p>
    <w:p w14:paraId="2A2313F6" w14:textId="5345F345" w:rsidR="009F5172" w:rsidRDefault="009F5172" w:rsidP="009F5172">
      <w:pPr>
        <w:autoSpaceDE w:val="0"/>
        <w:autoSpaceDN w:val="0"/>
        <w:adjustRightInd w:val="0"/>
        <w:spacing w:after="0" w:line="240" w:lineRule="auto"/>
        <w:ind w:left="3600" w:hanging="3600"/>
        <w:rPr>
          <w:rFonts w:ascii="Times New Roman" w:hAnsi="Times New Roman" w:cs="Times New Roman"/>
          <w:color w:val="000000"/>
        </w:rPr>
      </w:pPr>
      <w:r>
        <w:rPr>
          <w:rFonts w:ascii="Times New Roman" w:hAnsi="Times New Roman" w:cs="Times New Roman"/>
          <w:b/>
          <w:bCs/>
          <w:color w:val="000000"/>
        </w:rPr>
        <w:t>Source of Authority:</w:t>
      </w:r>
      <w:r>
        <w:rPr>
          <w:rFonts w:ascii="Times New Roman" w:hAnsi="Times New Roman" w:cs="Times New Roman"/>
          <w:color w:val="000000"/>
        </w:rPr>
        <w:tab/>
        <w:t xml:space="preserve">Section </w:t>
      </w:r>
      <w:hyperlink r:id="rId9" w:history="1">
        <w:r>
          <w:rPr>
            <w:rFonts w:ascii="Times New Roman" w:hAnsi="Times New Roman" w:cs="Times New Roman"/>
            <w:color w:val="0000FF"/>
          </w:rPr>
          <w:t>5.9</w:t>
        </w:r>
      </w:hyperlink>
      <w:r>
        <w:rPr>
          <w:rFonts w:ascii="Times New Roman" w:hAnsi="Times New Roman" w:cs="Times New Roman"/>
          <w:color w:val="000000"/>
        </w:rPr>
        <w:t xml:space="preserve"> of the Farm Credit Act of 1971, as amended.</w:t>
      </w:r>
    </w:p>
    <w:p w14:paraId="1EC190A6" w14:textId="77777777" w:rsidR="009F5172" w:rsidRDefault="009F5172" w:rsidP="009F5172">
      <w:pPr>
        <w:tabs>
          <w:tab w:val="left" w:pos="2700"/>
        </w:tabs>
        <w:autoSpaceDE w:val="0"/>
        <w:autoSpaceDN w:val="0"/>
        <w:adjustRightInd w:val="0"/>
        <w:spacing w:after="0" w:line="240" w:lineRule="auto"/>
        <w:rPr>
          <w:rFonts w:ascii="Times New Roman" w:hAnsi="Times New Roman" w:cs="Times New Roman"/>
          <w:color w:val="000000"/>
        </w:rPr>
      </w:pPr>
    </w:p>
    <w:p w14:paraId="02D6E056" w14:textId="77777777" w:rsidR="009F5172" w:rsidRDefault="009F5172" w:rsidP="009F5172">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THE FARM CREDIT ADMINISTRATION (FCA) BOARD HEREBY ADOPTS THE FOLLOWING POLICY STATEMENT:</w:t>
      </w:r>
    </w:p>
    <w:p w14:paraId="08690748" w14:textId="77777777" w:rsidR="009F5172" w:rsidRDefault="009F5172" w:rsidP="009F5172">
      <w:pPr>
        <w:autoSpaceDE w:val="0"/>
        <w:autoSpaceDN w:val="0"/>
        <w:adjustRightInd w:val="0"/>
        <w:spacing w:after="0" w:line="240" w:lineRule="auto"/>
        <w:jc w:val="both"/>
        <w:rPr>
          <w:rFonts w:ascii="Times New Roman" w:hAnsi="Times New Roman" w:cs="Times New Roman"/>
          <w:b/>
          <w:bCs/>
          <w:color w:val="000000"/>
        </w:rPr>
      </w:pPr>
    </w:p>
    <w:p w14:paraId="404905F0" w14:textId="77777777" w:rsidR="009F5172" w:rsidRDefault="009F5172" w:rsidP="009F517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Farm Credit Administration Board believes that each Farm Credit System institution has an affirmative and continuing obligation to respect the privacy of its customers and to protect the security and confidentiality of those customers' nonpublic personal information. Since 1972, FCA regulations have required that borrower information be held in strict confidence by Farm Credit institutions, their directors, officers and employees.  Our regulations at 12 CFR Part 618, Subpart G specifically restrict Farm Credit institution directors and employees from disclosing information not normally contained in published reports or press releases about the institution or its borrowers or members.  These regulations also provide Farm Credit institutions clear guidelines for protecting their borrowers’ nonpublic personal information.  Particularly since Farm Credit institutions are owned and directed by the farmers, ranchers and cooperatives who borrow from them, the privacy and security of customer information is vital to the System’s continued dependability and long-term success.  Therefore, the FCA Board strongly encourages each System institution to regularly inform their customers of the institution’s obligation to protect nonpublic personal information.   </w:t>
      </w:r>
    </w:p>
    <w:p w14:paraId="4C759C2C" w14:textId="77777777" w:rsidR="009F5172" w:rsidRDefault="009F5172" w:rsidP="009F5172">
      <w:pPr>
        <w:autoSpaceDE w:val="0"/>
        <w:autoSpaceDN w:val="0"/>
        <w:adjustRightInd w:val="0"/>
        <w:spacing w:after="0" w:line="240" w:lineRule="auto"/>
        <w:rPr>
          <w:rFonts w:ascii="Times New Roman" w:hAnsi="Times New Roman" w:cs="Times New Roman"/>
          <w:color w:val="000000"/>
        </w:rPr>
      </w:pPr>
    </w:p>
    <w:p w14:paraId="56F5264A" w14:textId="77777777" w:rsidR="009F5172" w:rsidRDefault="009F5172" w:rsidP="009F517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Additionally, rapid technological advances have made unauthorized and/or inadvertent disclosure of personal financial information more common and more difficult to protect against.  Therefore, in addition to monitoring compliance with our regulations on disclosure, FCA will examine each System institution’s internal controls on a regular basis to ensure that adequate safeguards are in place to protect the confidentiality of customer nonpublic personal information.  </w:t>
      </w:r>
    </w:p>
    <w:p w14:paraId="15CACAB7" w14:textId="77777777" w:rsidR="009F5172" w:rsidRDefault="009F5172" w:rsidP="009F5172">
      <w:pPr>
        <w:autoSpaceDE w:val="0"/>
        <w:autoSpaceDN w:val="0"/>
        <w:adjustRightInd w:val="0"/>
        <w:spacing w:after="0" w:line="240" w:lineRule="auto"/>
        <w:jc w:val="both"/>
        <w:rPr>
          <w:rFonts w:ascii="Times New Roman" w:hAnsi="Times New Roman" w:cs="Times New Roman"/>
          <w:color w:val="000000"/>
        </w:rPr>
      </w:pPr>
    </w:p>
    <w:p w14:paraId="1FCF7C30" w14:textId="77777777" w:rsidR="009F5172" w:rsidRDefault="009F5172" w:rsidP="009F5172">
      <w:pPr>
        <w:autoSpaceDE w:val="0"/>
        <w:autoSpaceDN w:val="0"/>
        <w:adjustRightInd w:val="0"/>
        <w:spacing w:after="0" w:line="240" w:lineRule="auto"/>
        <w:jc w:val="both"/>
        <w:rPr>
          <w:rFonts w:ascii="Times New Roman" w:hAnsi="Times New Roman" w:cs="Times New Roman"/>
          <w:color w:val="000000"/>
        </w:rPr>
      </w:pPr>
    </w:p>
    <w:p w14:paraId="75DC0FA2" w14:textId="77777777" w:rsidR="009F5172" w:rsidRDefault="009F5172" w:rsidP="009F5172">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DATED THIS 8</w:t>
      </w:r>
      <w:r>
        <w:rPr>
          <w:rFonts w:ascii="Times New Roman" w:hAnsi="Times New Roman" w:cs="Times New Roman"/>
          <w:b/>
          <w:bCs/>
          <w:color w:val="000000"/>
          <w:vertAlign w:val="superscript"/>
        </w:rPr>
        <w:t>th</w:t>
      </w:r>
      <w:r>
        <w:rPr>
          <w:rFonts w:ascii="Times New Roman" w:hAnsi="Times New Roman" w:cs="Times New Roman"/>
          <w:b/>
          <w:bCs/>
          <w:color w:val="000000"/>
        </w:rPr>
        <w:t xml:space="preserve"> DAY OF JULY, 2011 </w:t>
      </w:r>
    </w:p>
    <w:p w14:paraId="16509DA9" w14:textId="77777777" w:rsidR="009F5172" w:rsidRDefault="009F5172" w:rsidP="009F5172">
      <w:pPr>
        <w:autoSpaceDE w:val="0"/>
        <w:autoSpaceDN w:val="0"/>
        <w:adjustRightInd w:val="0"/>
        <w:spacing w:after="0" w:line="240" w:lineRule="auto"/>
        <w:rPr>
          <w:rFonts w:ascii="Times New Roman" w:hAnsi="Times New Roman" w:cs="Times New Roman"/>
          <w:b/>
          <w:bCs/>
          <w:color w:val="000000"/>
        </w:rPr>
      </w:pPr>
    </w:p>
    <w:p w14:paraId="2DBD0DC6" w14:textId="77777777" w:rsidR="009F5172" w:rsidRDefault="009F5172" w:rsidP="009F5172">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BY ORDER OF THE BOARD</w:t>
      </w:r>
    </w:p>
    <w:p w14:paraId="48C6334E" w14:textId="77777777" w:rsidR="009F5172" w:rsidRDefault="009F5172" w:rsidP="009F5172">
      <w:pPr>
        <w:autoSpaceDE w:val="0"/>
        <w:autoSpaceDN w:val="0"/>
        <w:adjustRightInd w:val="0"/>
        <w:spacing w:after="0" w:line="240" w:lineRule="auto"/>
        <w:rPr>
          <w:rFonts w:ascii="Times New Roman" w:hAnsi="Times New Roman" w:cs="Times New Roman"/>
          <w:b/>
          <w:bCs/>
          <w:color w:val="000000"/>
        </w:rPr>
      </w:pPr>
    </w:p>
    <w:p w14:paraId="76AB1106" w14:textId="77777777" w:rsidR="009F5172" w:rsidRDefault="009F5172" w:rsidP="009F5172">
      <w:pPr>
        <w:autoSpaceDE w:val="0"/>
        <w:autoSpaceDN w:val="0"/>
        <w:adjustRightInd w:val="0"/>
        <w:spacing w:after="0" w:line="240" w:lineRule="auto"/>
        <w:rPr>
          <w:rFonts w:ascii="Times New Roman" w:hAnsi="Times New Roman" w:cs="Times New Roman"/>
          <w:b/>
          <w:bCs/>
          <w:color w:val="000000"/>
        </w:rPr>
      </w:pPr>
    </w:p>
    <w:p w14:paraId="1BB8FD48" w14:textId="77777777" w:rsidR="009F5172" w:rsidRDefault="009F5172" w:rsidP="009F5172">
      <w:pPr>
        <w:autoSpaceDE w:val="0"/>
        <w:autoSpaceDN w:val="0"/>
        <w:adjustRightInd w:val="0"/>
        <w:spacing w:after="0" w:line="240" w:lineRule="auto"/>
        <w:rPr>
          <w:rFonts w:ascii="Times New Roman" w:hAnsi="Times New Roman" w:cs="Times New Roman"/>
          <w:b/>
          <w:bCs/>
          <w:color w:val="000000"/>
        </w:rPr>
      </w:pPr>
    </w:p>
    <w:p w14:paraId="22D96E6D" w14:textId="77777777" w:rsidR="009F5172" w:rsidRDefault="009F5172" w:rsidP="009F517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Dale L. Aultman</w:t>
      </w:r>
    </w:p>
    <w:p w14:paraId="0A6E1914" w14:textId="77777777" w:rsidR="009F5172" w:rsidRDefault="009F5172" w:rsidP="009F517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Secretary to the Board</w:t>
      </w:r>
    </w:p>
    <w:p w14:paraId="3CC4C0B3" w14:textId="77777777" w:rsidR="009F5172" w:rsidRDefault="009F5172" w:rsidP="009F5172">
      <w:pPr>
        <w:autoSpaceDE w:val="0"/>
        <w:autoSpaceDN w:val="0"/>
        <w:adjustRightInd w:val="0"/>
        <w:spacing w:after="0" w:line="240" w:lineRule="auto"/>
        <w:ind w:left="1979" w:hanging="1979"/>
        <w:rPr>
          <w:rFonts w:ascii="Times New Roman" w:hAnsi="Times New Roman" w:cs="Times New Roman"/>
          <w:color w:val="000000"/>
        </w:rPr>
      </w:pPr>
    </w:p>
    <w:p w14:paraId="632161DA" w14:textId="77777777" w:rsidR="009F165D" w:rsidRDefault="009F165D" w:rsidP="00203DD8">
      <w:pPr>
        <w:spacing w:after="0" w:line="240" w:lineRule="auto"/>
      </w:pPr>
    </w:p>
    <w:sectPr w:rsidR="009F165D" w:rsidSect="0063600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1DF58" w14:textId="77777777" w:rsidR="00F82B22" w:rsidRDefault="00F82B22" w:rsidP="00F82B22">
      <w:pPr>
        <w:spacing w:after="0" w:line="240" w:lineRule="auto"/>
      </w:pPr>
      <w:r>
        <w:separator/>
      </w:r>
    </w:p>
  </w:endnote>
  <w:endnote w:type="continuationSeparator" w:id="0">
    <w:p w14:paraId="4CC64647" w14:textId="77777777" w:rsidR="00F82B22" w:rsidRDefault="00F82B22" w:rsidP="00F82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43035" w14:textId="77777777" w:rsidR="00F82B22" w:rsidRDefault="00F82B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B0810" w14:textId="77777777" w:rsidR="00F82B22" w:rsidRDefault="00F82B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14FB0" w14:textId="77777777" w:rsidR="00F82B22" w:rsidRDefault="00F82B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8D298" w14:textId="77777777" w:rsidR="00F82B22" w:rsidRDefault="00F82B22" w:rsidP="00F82B22">
      <w:pPr>
        <w:spacing w:after="0" w:line="240" w:lineRule="auto"/>
      </w:pPr>
      <w:r>
        <w:separator/>
      </w:r>
    </w:p>
  </w:footnote>
  <w:footnote w:type="continuationSeparator" w:id="0">
    <w:p w14:paraId="50002CFB" w14:textId="77777777" w:rsidR="00F82B22" w:rsidRDefault="00F82B22" w:rsidP="00F82B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D3A6D" w14:textId="77777777" w:rsidR="00F82B22" w:rsidRDefault="00F82B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DC341" w14:textId="77777777" w:rsidR="00F82B22" w:rsidRDefault="00F82B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51E3E" w14:textId="77777777" w:rsidR="00F82B22" w:rsidRDefault="00F82B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172"/>
    <w:rsid w:val="0001500F"/>
    <w:rsid w:val="00192946"/>
    <w:rsid w:val="00203DD8"/>
    <w:rsid w:val="003A3915"/>
    <w:rsid w:val="005F2469"/>
    <w:rsid w:val="0063600C"/>
    <w:rsid w:val="00747650"/>
    <w:rsid w:val="009F165D"/>
    <w:rsid w:val="009F5172"/>
    <w:rsid w:val="00BE6B76"/>
    <w:rsid w:val="00F82B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A61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3DD8"/>
    <w:rPr>
      <w:color w:val="808080"/>
    </w:rPr>
  </w:style>
  <w:style w:type="paragraph" w:styleId="BalloonText">
    <w:name w:val="Balloon Text"/>
    <w:basedOn w:val="Normal"/>
    <w:link w:val="BalloonTextChar"/>
    <w:uiPriority w:val="99"/>
    <w:semiHidden/>
    <w:unhideWhenUsed/>
    <w:rsid w:val="00203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DD8"/>
    <w:rPr>
      <w:rFonts w:ascii="Tahoma" w:hAnsi="Tahoma" w:cs="Tahoma"/>
      <w:sz w:val="16"/>
      <w:szCs w:val="16"/>
    </w:rPr>
  </w:style>
  <w:style w:type="table" w:styleId="TableGrid">
    <w:name w:val="Table Grid"/>
    <w:basedOn w:val="TableNormal"/>
    <w:uiPriority w:val="59"/>
    <w:rsid w:val="00015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2B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B22"/>
  </w:style>
  <w:style w:type="paragraph" w:styleId="Footer">
    <w:name w:val="footer"/>
    <w:basedOn w:val="Normal"/>
    <w:link w:val="FooterChar"/>
    <w:uiPriority w:val="99"/>
    <w:unhideWhenUsed/>
    <w:rsid w:val="00F82B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833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yperlink" Target="http://ww3.fca.gov/readingrm/handbook/Statutes/SEC.%205.09.docx"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53B737F11D04A8EAB61004C14A8252D"/>
        <w:category>
          <w:name w:val="General"/>
          <w:gallery w:val="placeholder"/>
        </w:category>
        <w:types>
          <w:type w:val="bbPlcHdr"/>
        </w:types>
        <w:behaviors>
          <w:behavior w:val="content"/>
        </w:behaviors>
        <w:guid w:val="{3DE1B2C9-64F4-4853-9151-221147E1408F}"/>
      </w:docPartPr>
      <w:docPartBody>
        <w:p w:rsidR="00561B6B" w:rsidRDefault="00561B6B">
          <w:pPr>
            <w:pStyle w:val="E53B737F11D04A8EAB61004C14A8252D"/>
          </w:pPr>
          <w:r>
            <w:rPr>
              <w:rStyle w:val="PlaceholderText"/>
            </w:rPr>
            <w:t>[Document Type]</w:t>
          </w:r>
        </w:p>
      </w:docPartBody>
    </w:docPart>
    <w:docPart>
      <w:docPartPr>
        <w:name w:val="D310DA9BCB4741BFBE54FB32EAAFC806"/>
        <w:category>
          <w:name w:val="General"/>
          <w:gallery w:val="placeholder"/>
        </w:category>
        <w:types>
          <w:type w:val="bbPlcHdr"/>
        </w:types>
        <w:behaviors>
          <w:behavior w:val="content"/>
        </w:behaviors>
        <w:guid w:val="{55826D4C-DEF3-4986-8441-B7A23C2735B4}"/>
      </w:docPartPr>
      <w:docPartBody>
        <w:p w:rsidR="00561B6B" w:rsidRDefault="00561B6B">
          <w:pPr>
            <w:pStyle w:val="D310DA9BCB4741BFBE54FB32EAAFC806"/>
          </w:pPr>
          <w:r>
            <w:rPr>
              <w:rStyle w:val="PlaceholderText"/>
            </w:rPr>
            <w:t>[Section Number]</w:t>
          </w:r>
        </w:p>
      </w:docPartBody>
    </w:docPart>
    <w:docPart>
      <w:docPartPr>
        <w:name w:val="D826C93B1A6A4F09B3739C9AAA3D85C1"/>
        <w:category>
          <w:name w:val="General"/>
          <w:gallery w:val="placeholder"/>
        </w:category>
        <w:types>
          <w:type w:val="bbPlcHdr"/>
        </w:types>
        <w:behaviors>
          <w:behavior w:val="content"/>
        </w:behaviors>
        <w:guid w:val="{D1BEAE16-7774-48D2-BDF8-136BAF41620E}"/>
      </w:docPartPr>
      <w:docPartBody>
        <w:p w:rsidR="00561B6B" w:rsidRDefault="00561B6B">
          <w:pPr>
            <w:pStyle w:val="D826C93B1A6A4F09B3739C9AAA3D85C1"/>
          </w:pPr>
          <w:r>
            <w:rPr>
              <w:rStyle w:val="PlaceholderText"/>
            </w:rPr>
            <w:t>[Title]</w:t>
          </w:r>
        </w:p>
      </w:docPartBody>
    </w:docPart>
    <w:docPart>
      <w:docPartPr>
        <w:name w:val="191195D0E5C046669CB5736B0B324333"/>
        <w:category>
          <w:name w:val="General"/>
          <w:gallery w:val="placeholder"/>
        </w:category>
        <w:types>
          <w:type w:val="bbPlcHdr"/>
        </w:types>
        <w:behaviors>
          <w:behavior w:val="content"/>
        </w:behaviors>
        <w:guid w:val="{884DF3EA-C62F-47A8-9C06-E7DC56BCD9FF}"/>
      </w:docPartPr>
      <w:docPartBody>
        <w:p w:rsidR="00561B6B" w:rsidRDefault="00561B6B">
          <w:pPr>
            <w:pStyle w:val="191195D0E5C046669CB5736B0B324333"/>
          </w:pPr>
          <w:r>
            <w:rPr>
              <w:rStyle w:val="PlaceholderText"/>
            </w:rPr>
            <w:t>[Effective Date]</w:t>
          </w:r>
        </w:p>
      </w:docPartBody>
    </w:docPart>
    <w:docPart>
      <w:docPartPr>
        <w:name w:val="66EB31FDBA264383B7AC7362DAC36C75"/>
        <w:category>
          <w:name w:val="General"/>
          <w:gallery w:val="placeholder"/>
        </w:category>
        <w:types>
          <w:type w:val="bbPlcHdr"/>
        </w:types>
        <w:behaviors>
          <w:behavior w:val="content"/>
        </w:behaviors>
        <w:guid w:val="{7FBB838C-8771-4F46-8568-7A469DC689F0}"/>
      </w:docPartPr>
      <w:docPartBody>
        <w:p w:rsidR="00561B6B" w:rsidRDefault="00561B6B">
          <w:pPr>
            <w:pStyle w:val="66EB31FDBA264383B7AC7362DAC36C75"/>
          </w:pPr>
          <w:r>
            <w:rPr>
              <w:rStyle w:val="PlaceholderText"/>
            </w:rPr>
            <w:t>[Old/Additional 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1B6B"/>
    <w:rsid w:val="00561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DA3CB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E53B737F11D04A8EAB61004C14A8252D">
    <w:name w:val="E53B737F11D04A8EAB61004C14A8252D"/>
  </w:style>
  <w:style w:type="paragraph" w:customStyle="1" w:styleId="D310DA9BCB4741BFBE54FB32EAAFC806">
    <w:name w:val="D310DA9BCB4741BFBE54FB32EAAFC806"/>
  </w:style>
  <w:style w:type="paragraph" w:customStyle="1" w:styleId="D826C93B1A6A4F09B3739C9AAA3D85C1">
    <w:name w:val="D826C93B1A6A4F09B3739C9AAA3D85C1"/>
  </w:style>
  <w:style w:type="paragraph" w:customStyle="1" w:styleId="191195D0E5C046669CB5736B0B324333">
    <w:name w:val="191195D0E5C046669CB5736B0B324333"/>
  </w:style>
  <w:style w:type="paragraph" w:customStyle="1" w:styleId="66EB31FDBA264383B7AC7362DAC36C75">
    <w:name w:val="66EB31FDBA264383B7AC7362DAC36C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47186475D6184C8AB340500EEE1225" ma:contentTypeVersion="84" ma:contentTypeDescription="Create a new document." ma:contentTypeScope="" ma:versionID="e1c61f296b8842f181dcf79d8b427318">
  <xsd:schema xmlns:xsd="http://www.w3.org/2001/XMLSchema" xmlns:xs="http://www.w3.org/2001/XMLSchema" xmlns:p="http://schemas.microsoft.com/office/2006/metadata/properties" xmlns:ns2="a72ffd16-f325-450a-8d1b-ebb2106a86cc" xmlns:ns3="c7355433-6db1-4a30-88d4-cb043618c022" xmlns:ns4="65ca2038-b51f-47d2-b7e4-e3347fe2f6be" targetNamespace="http://schemas.microsoft.com/office/2006/metadata/properties" ma:root="true" ma:fieldsID="e5c720654cda559861784bacd7859e1f" ns2:_="" ns3:_="" ns4:_="">
    <xsd:import namespace="a72ffd16-f325-450a-8d1b-ebb2106a86cc"/>
    <xsd:import namespace="c7355433-6db1-4a30-88d4-cb043618c022"/>
    <xsd:import namespace="65ca2038-b51f-47d2-b7e4-e3347fe2f6be"/>
    <xsd:element name="properties">
      <xsd:complexType>
        <xsd:sequence>
          <xsd:element name="documentManagement">
            <xsd:complexType>
              <xsd:all>
                <xsd:element ref="ns2:Document_x0020_Type" minOccurs="0"/>
                <xsd:element ref="ns2:Effective_x0020_Date" minOccurs="0"/>
                <xsd:element ref="ns2:Old_x002f_Additional_x0020_ID" minOccurs="0"/>
                <xsd:element ref="ns2:Section_x0020_Number" minOccurs="0"/>
                <xsd:element ref="ns3:SharedWithUsers" minOccurs="0"/>
                <xsd:element ref="ns4:Employe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2ffd16-f325-450a-8d1b-ebb2106a86cc"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FCA Regulation"/>
          <xsd:enumeration value="Statute"/>
          <xsd:enumeration value="FCSIC Regulation"/>
          <xsd:enumeration value="Ethics Regulation"/>
          <xsd:enumeration value="Pending Regulation"/>
          <xsd:enumeration value="Policy Statement"/>
          <xsd:enumeration value="Bookletter"/>
        </xsd:restriction>
      </xsd:simpleType>
    </xsd:element>
    <xsd:element name="Effective_x0020_Date" ma:index="9" nillable="true" ma:displayName="Effective Date" ma:format="DateOnly" ma:internalName="Effective_x0020_Date" ma:readOnly="false">
      <xsd:simpleType>
        <xsd:restriction base="dms:DateTime"/>
      </xsd:simpleType>
    </xsd:element>
    <xsd:element name="Old_x002f_Additional_x0020_ID" ma:index="10" nillable="true" ma:displayName="Old/Additional ID" ma:internalName="Old_x002f_Additional_x0020_ID" ma:readOnly="false">
      <xsd:simpleType>
        <xsd:restriction base="dms:Note">
          <xsd:maxLength value="255"/>
        </xsd:restriction>
      </xsd:simpleType>
    </xsd:element>
    <xsd:element name="Section_x0020_Number" ma:index="11" nillable="true" ma:displayName="Section Number" ma:internalName="Section_x0020_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355433-6db1-4a30-88d4-cb043618c02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ca2038-b51f-47d2-b7e4-e3347fe2f6be" elementFormDefault="qualified">
    <xsd:import namespace="http://schemas.microsoft.com/office/2006/documentManagement/types"/>
    <xsd:import namespace="http://schemas.microsoft.com/office/infopath/2007/PartnerControls"/>
    <xsd:element name="Employee_x0020_Name" ma:index="13" nillable="true" ma:displayName="Employee Name" ma:list="UserInfo" ma:SharePointGroup="0" ma:internalName="Employee_x0020_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Effective_x0020_Date xmlns="a72ffd16-f325-450a-8d1b-ebb2106a86cc">2011-07-08T04:00:00+00:00</Effective_x0020_Date>
    <Old_x002f_Additional_x0020_ID xmlns="a72ffd16-f325-450a-8d1b-ebb2106a86cc">[BM-10-NOV-99-02] (70 FR 71142, 11/25/2005)[NV-11-15]</Old_x002f_Additional_x0020_ID>
    <Document_x0020_Type xmlns="a72ffd16-f325-450a-8d1b-ebb2106a86cc">Policy Statement</Document_x0020_Type>
    <Section_x0020_Number xmlns="a72ffd16-f325-450a-8d1b-ebb2106a86cc">FCA-PS-77</Section_x0020_Number>
    <Employee_x0020_Name xmlns="65ca2038-b51f-47d2-b7e4-e3347fe2f6be">
      <UserInfo>
        <DisplayName/>
        <AccountId xsi:nil="true"/>
        <AccountType/>
      </UserInfo>
    </Employee_x0020_Name>
  </documentManagement>
</p:properties>
</file>

<file path=customXml/item4.xml><?xml version="1.0" encoding="utf-8"?>
<?mso-contentType ?>
<customXsn xmlns="http://schemas.microsoft.com/office/2006/metadata/customXsn">
  <xsnLocation>http://fcahome/readingrm/handbook/FCA Board Policy Statements/Forms/Document/37c7fa611bed8cf3customXsn.xsn</xsnLocation>
  <cached>False</cached>
  <openByDefault>True</openByDefault>
  <xsnScope>http://websp16.webfca.gov:47642/readingrm/Handbook/FCA Board Policy Statements</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5462A4-B45F-467F-909C-DE22B5A5DC06}"/>
</file>

<file path=customXml/itemProps2.xml><?xml version="1.0" encoding="utf-8"?>
<ds:datastoreItem xmlns:ds="http://schemas.openxmlformats.org/officeDocument/2006/customXml" ds:itemID="{18D1F491-BF75-46D4-A919-EE9DDE126193}">
  <ds:schemaRefs>
    <ds:schemaRef ds:uri="http://schemas.openxmlformats.org/officeDocument/2006/bibliography"/>
  </ds:schemaRefs>
</ds:datastoreItem>
</file>

<file path=customXml/itemProps3.xml><?xml version="1.0" encoding="utf-8"?>
<ds:datastoreItem xmlns:ds="http://schemas.openxmlformats.org/officeDocument/2006/customXml" ds:itemID="{772F4D15-F3B4-4527-9C91-6D8B76296C0C}">
  <ds:schemaRefs>
    <ds:schemaRef ds:uri="http://schemas.microsoft.com/office/2006/metadata/properties"/>
    <ds:schemaRef ds:uri="6538f128-bbce-4a90-8345-f1ca27b64791"/>
    <ds:schemaRef ds:uri="http://schemas.microsoft.com/office/infopath/2007/PartnerControls"/>
    <ds:schemaRef ds:uri="65ca2038-b51f-47d2-b7e4-e3347fe2f6be"/>
    <ds:schemaRef ds:uri="http://schemas.openxmlformats.org/package/2006/metadata/core-properties"/>
    <ds:schemaRef ds:uri="http://www.w3.org/XML/1998/namespace"/>
    <ds:schemaRef ds:uri="http://schemas.microsoft.com/office/2006/documentManagement/types"/>
    <ds:schemaRef ds:uri="http://purl.org/dc/elements/1.1/"/>
    <ds:schemaRef ds:uri="http://purl.org/dc/dcmitype/"/>
    <ds:schemaRef ds:uri="http://purl.org/dc/terms/"/>
  </ds:schemaRefs>
</ds:datastoreItem>
</file>

<file path=customXml/itemProps4.xml><?xml version="1.0" encoding="utf-8"?>
<ds:datastoreItem xmlns:ds="http://schemas.openxmlformats.org/officeDocument/2006/customXml" ds:itemID="{A02FEA7A-B7A1-4328-90EF-29E7DBE47EDF}"/>
</file>

<file path=customXml/itemProps5.xml><?xml version="1.0" encoding="utf-8"?>
<ds:datastoreItem xmlns:ds="http://schemas.openxmlformats.org/officeDocument/2006/customXml" ds:itemID="{0171F98A-4FFF-48E0-B48D-218C61F4405E}"/>
</file>

<file path=docProps/app.xml><?xml version="1.0" encoding="utf-8"?>
<Properties xmlns="http://schemas.openxmlformats.org/officeDocument/2006/extended-properties" xmlns:vt="http://schemas.openxmlformats.org/officeDocument/2006/docPropsVTypes">
  <Template>Normal.dotm</Template>
  <TotalTime>3</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Borrower Privacy</dc:title>
  <dc:subject>
  </dc:subject>
  <dc:creator>
  </dc:creator>
  <cp:keywords>
  </cp:keywords>
  <cp:lastModifiedBy>
  </cp:lastModifiedBy>
  <cp:revision>5</cp:revision>
  <dcterms:created xsi:type="dcterms:W3CDTF">2012-09-05T17:40:00Z</dcterms:created>
  <dcterms:modified xsi:type="dcterms:W3CDTF">2018-03-01T12:42:00Z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0x0101006347186475D6184C8AB340500EEE1225</vt:lpwstr>
  </property>
  <property fmtid="{D5CDD505-2E9C-101B-9397-08002B2CF9AE}" pid="3" name="Order">
    <vt:r8>1400</vt:r8>
  </property>
</Properties>
</file>